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C0AB" w14:textId="77777777" w:rsidR="005118A5" w:rsidRDefault="005118A5" w:rsidP="005118A5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AF97E2B" wp14:editId="106A0DB8">
            <wp:extent cx="808625" cy="754454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26" cy="7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7FA8" w14:textId="77777777" w:rsidR="005118A5" w:rsidRDefault="005118A5" w:rsidP="71BA3A8D">
      <w:pPr>
        <w:rPr>
          <w:b/>
          <w:bCs/>
          <w:sz w:val="28"/>
          <w:szCs w:val="28"/>
        </w:rPr>
      </w:pPr>
    </w:p>
    <w:p w14:paraId="03CEA4F7" w14:textId="3A998A54" w:rsidR="71BA3A8D" w:rsidRDefault="71BA3A8D" w:rsidP="71BA3A8D">
      <w:pPr>
        <w:rPr>
          <w:b/>
          <w:bCs/>
          <w:sz w:val="28"/>
          <w:szCs w:val="28"/>
        </w:rPr>
      </w:pPr>
    </w:p>
    <w:p w14:paraId="55E8A41E" w14:textId="1C68F577" w:rsidR="71BA3A8D" w:rsidRDefault="71BA3A8D" w:rsidP="71BA3A8D">
      <w:pPr>
        <w:rPr>
          <w:b/>
          <w:bCs/>
          <w:sz w:val="28"/>
          <w:szCs w:val="28"/>
        </w:rPr>
      </w:pPr>
    </w:p>
    <w:p w14:paraId="698D7AE4" w14:textId="5412B514" w:rsidR="00432D7F" w:rsidRDefault="71BA3A8D" w:rsidP="71BA3A8D">
      <w:pPr>
        <w:rPr>
          <w:rFonts w:ascii="Arial" w:eastAsia="Arial" w:hAnsi="Arial" w:cs="Arial"/>
          <w:b/>
          <w:bCs/>
          <w:sz w:val="28"/>
          <w:szCs w:val="28"/>
        </w:rPr>
      </w:pPr>
      <w:r w:rsidRPr="71BA3A8D">
        <w:rPr>
          <w:rFonts w:ascii="Arial" w:eastAsia="Arial" w:hAnsi="Arial" w:cs="Arial"/>
          <w:b/>
          <w:bCs/>
          <w:sz w:val="28"/>
          <w:szCs w:val="28"/>
        </w:rPr>
        <w:t>Wooden coasters/placemats</w:t>
      </w:r>
    </w:p>
    <w:p w14:paraId="73B078AF" w14:textId="77777777" w:rsidR="00432D7F" w:rsidRDefault="00432D7F" w:rsidP="71BA3A8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CB9A27F" w14:textId="3AB3828A" w:rsidR="00432D7F" w:rsidRDefault="71BA3A8D" w:rsidP="71BA3A8D">
      <w:pPr>
        <w:rPr>
          <w:rFonts w:ascii="Arial" w:eastAsia="Arial" w:hAnsi="Arial" w:cs="Arial"/>
          <w:sz w:val="28"/>
          <w:szCs w:val="28"/>
        </w:rPr>
      </w:pPr>
      <w:r w:rsidRPr="71BA3A8D">
        <w:rPr>
          <w:rFonts w:ascii="Arial" w:eastAsia="Arial" w:hAnsi="Arial" w:cs="Arial"/>
          <w:sz w:val="28"/>
          <w:szCs w:val="28"/>
        </w:rPr>
        <w:t xml:space="preserve">These should be wiped down after use with a warm, damp cloth. Do not place in </w:t>
      </w:r>
      <w:proofErr w:type="gramStart"/>
      <w:r w:rsidRPr="71BA3A8D">
        <w:rPr>
          <w:rFonts w:ascii="Arial" w:eastAsia="Arial" w:hAnsi="Arial" w:cs="Arial"/>
          <w:sz w:val="28"/>
          <w:szCs w:val="28"/>
        </w:rPr>
        <w:t>water</w:t>
      </w:r>
      <w:proofErr w:type="gramEnd"/>
      <w:r w:rsidRPr="71BA3A8D">
        <w:rPr>
          <w:rFonts w:ascii="Arial" w:eastAsia="Arial" w:hAnsi="Arial" w:cs="Arial"/>
          <w:sz w:val="28"/>
          <w:szCs w:val="28"/>
        </w:rPr>
        <w:t xml:space="preserve"> as both the wood and the felt on the underside will warp. </w:t>
      </w:r>
    </w:p>
    <w:p w14:paraId="2CA70900" w14:textId="77777777" w:rsidR="00432D7F" w:rsidRDefault="00432D7F" w:rsidP="71BA3A8D">
      <w:pPr>
        <w:rPr>
          <w:rFonts w:ascii="Arial" w:eastAsia="Arial" w:hAnsi="Arial" w:cs="Arial"/>
          <w:sz w:val="28"/>
          <w:szCs w:val="28"/>
        </w:rPr>
      </w:pPr>
    </w:p>
    <w:p w14:paraId="6E1298B3" w14:textId="709A0880" w:rsidR="00432D7F" w:rsidRDefault="71BA3A8D" w:rsidP="71BA3A8D">
      <w:pPr>
        <w:rPr>
          <w:rFonts w:ascii="Arial" w:eastAsia="Arial" w:hAnsi="Arial" w:cs="Arial"/>
          <w:sz w:val="28"/>
          <w:szCs w:val="28"/>
        </w:rPr>
      </w:pPr>
      <w:r w:rsidRPr="71BA3A8D">
        <w:rPr>
          <w:rFonts w:ascii="Arial" w:eastAsia="Arial" w:hAnsi="Arial" w:cs="Arial"/>
          <w:sz w:val="28"/>
          <w:szCs w:val="28"/>
        </w:rPr>
        <w:t xml:space="preserve">The coasters/placemats have been oiled with three coats of food-safe oil. It is recommended to re-oil after 18mths and then on an annual basis to preserve the look and quality of the wood. </w:t>
      </w:r>
    </w:p>
    <w:p w14:paraId="4AAEB053" w14:textId="77777777" w:rsidR="00432D7F" w:rsidRDefault="00432D7F" w:rsidP="71BA3A8D">
      <w:pPr>
        <w:rPr>
          <w:rFonts w:ascii="Arial" w:eastAsia="Arial" w:hAnsi="Arial" w:cs="Arial"/>
          <w:sz w:val="28"/>
          <w:szCs w:val="28"/>
        </w:rPr>
      </w:pPr>
    </w:p>
    <w:p w14:paraId="212241FF" w14:textId="77777777" w:rsidR="00432D7F" w:rsidRPr="00432D7F" w:rsidRDefault="00432D7F" w:rsidP="71BA3A8D">
      <w:pPr>
        <w:rPr>
          <w:rFonts w:ascii="Arial" w:eastAsia="Arial" w:hAnsi="Arial" w:cs="Arial"/>
          <w:sz w:val="28"/>
          <w:szCs w:val="28"/>
        </w:rPr>
      </w:pPr>
    </w:p>
    <w:p w14:paraId="544A08C0" w14:textId="77777777" w:rsidR="005118A5" w:rsidRDefault="71BA3A8D" w:rsidP="71BA3A8D">
      <w:pPr>
        <w:rPr>
          <w:rFonts w:ascii="Arial" w:eastAsia="Arial" w:hAnsi="Arial" w:cs="Arial"/>
          <w:sz w:val="28"/>
          <w:szCs w:val="28"/>
        </w:rPr>
      </w:pPr>
      <w:r w:rsidRPr="71BA3A8D">
        <w:rPr>
          <w:rFonts w:ascii="Arial" w:eastAsia="Arial" w:hAnsi="Arial" w:cs="Arial"/>
          <w:sz w:val="28"/>
          <w:szCs w:val="28"/>
        </w:rPr>
        <w:t>Anna Cornish</w:t>
      </w:r>
    </w:p>
    <w:p w14:paraId="373E9AD9" w14:textId="77777777" w:rsidR="005118A5" w:rsidRDefault="009D48A6" w:rsidP="71BA3A8D">
      <w:pPr>
        <w:rPr>
          <w:rFonts w:ascii="Arial" w:eastAsia="Arial" w:hAnsi="Arial" w:cs="Arial"/>
          <w:sz w:val="28"/>
          <w:szCs w:val="28"/>
        </w:rPr>
      </w:pPr>
      <w:hyperlink r:id="rId6">
        <w:r w:rsidR="71BA3A8D" w:rsidRPr="71BA3A8D">
          <w:rPr>
            <w:rStyle w:val="Hyperlink"/>
            <w:rFonts w:ascii="Arial" w:eastAsia="Arial" w:hAnsi="Arial" w:cs="Arial"/>
            <w:sz w:val="28"/>
            <w:szCs w:val="28"/>
          </w:rPr>
          <w:t>www.essentiallywood.com</w:t>
        </w:r>
      </w:hyperlink>
    </w:p>
    <w:p w14:paraId="77C73C4A" w14:textId="77777777" w:rsidR="005118A5" w:rsidRDefault="009D48A6" w:rsidP="71BA3A8D">
      <w:pPr>
        <w:rPr>
          <w:rFonts w:ascii="Arial" w:eastAsia="Arial" w:hAnsi="Arial" w:cs="Arial"/>
          <w:sz w:val="28"/>
          <w:szCs w:val="28"/>
        </w:rPr>
      </w:pPr>
      <w:hyperlink r:id="rId7">
        <w:r w:rsidR="71BA3A8D" w:rsidRPr="71BA3A8D">
          <w:rPr>
            <w:rStyle w:val="Hyperlink"/>
            <w:rFonts w:ascii="Arial" w:eastAsia="Arial" w:hAnsi="Arial" w:cs="Arial"/>
            <w:sz w:val="28"/>
            <w:szCs w:val="28"/>
          </w:rPr>
          <w:t>annacornish@essentiallywood.com</w:t>
        </w:r>
      </w:hyperlink>
    </w:p>
    <w:p w14:paraId="3160CB56" w14:textId="77777777" w:rsidR="005118A5" w:rsidRDefault="005118A5" w:rsidP="71BA3A8D">
      <w:pPr>
        <w:rPr>
          <w:rFonts w:ascii="Arial" w:eastAsia="Arial" w:hAnsi="Arial" w:cs="Arial"/>
          <w:sz w:val="28"/>
          <w:szCs w:val="28"/>
        </w:rPr>
      </w:pPr>
    </w:p>
    <w:p w14:paraId="78AA5E88" w14:textId="77777777" w:rsidR="005118A5" w:rsidRPr="00950A96" w:rsidRDefault="005118A5">
      <w:pPr>
        <w:rPr>
          <w:sz w:val="36"/>
          <w:szCs w:val="36"/>
        </w:rPr>
      </w:pPr>
      <w:bookmarkStart w:id="0" w:name="_GoBack"/>
      <w:bookmarkEnd w:id="0"/>
    </w:p>
    <w:sectPr w:rsidR="005118A5" w:rsidRPr="00950A96" w:rsidSect="00950A96">
      <w:pgSz w:w="8380" w:h="11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5"/>
    <w:rsid w:val="001B325F"/>
    <w:rsid w:val="00251A20"/>
    <w:rsid w:val="00432D7F"/>
    <w:rsid w:val="005118A5"/>
    <w:rsid w:val="00950A96"/>
    <w:rsid w:val="009D48A6"/>
    <w:rsid w:val="00AA7BB4"/>
    <w:rsid w:val="00D705DA"/>
    <w:rsid w:val="00F135AE"/>
    <w:rsid w:val="71B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9B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ssentiallywood.com" TargetMode="External"/><Relationship Id="rId7" Type="http://schemas.openxmlformats.org/officeDocument/2006/relationships/hyperlink" Target="mailto:annacornish@essentiallywoo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Company>acornishconsulting ltd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Cornish</dc:creator>
  <cp:keywords/>
  <dc:description/>
  <cp:lastModifiedBy>Anna Cornish</cp:lastModifiedBy>
  <cp:revision>2</cp:revision>
  <cp:lastPrinted>2020-12-14T10:15:00Z</cp:lastPrinted>
  <dcterms:created xsi:type="dcterms:W3CDTF">2021-07-23T17:30:00Z</dcterms:created>
  <dcterms:modified xsi:type="dcterms:W3CDTF">2021-07-23T17:30:00Z</dcterms:modified>
</cp:coreProperties>
</file>